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FB9B" w14:textId="55A7B987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Shout it out loud, says the prophet.</w:t>
      </w:r>
    </w:p>
    <w:p w14:paraId="15FBB86F" w14:textId="23CF365E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Not to shame us</w:t>
      </w:r>
    </w:p>
    <w:p w14:paraId="12E61338" w14:textId="6D03EDEF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but to wake us.</w:t>
      </w:r>
    </w:p>
    <w:p w14:paraId="6F53BC9B" w14:textId="66347D6C" w:rsidR="009C1BB8" w:rsidRDefault="009C1BB8" w:rsidP="0AD6603A">
      <w:pPr>
        <w:shd w:val="clear" w:color="auto" w:fill="FFFFFF" w:themeFill="background1"/>
        <w:spacing w:after="0"/>
        <w:rPr>
          <w:rFonts w:ascii="Segoe UI Historic" w:eastAsia="Segoe UI Historic" w:hAnsi="Segoe UI Historic" w:cs="Segoe UI Historic"/>
          <w:color w:val="080809"/>
          <w:sz w:val="22"/>
          <w:szCs w:val="22"/>
        </w:rPr>
      </w:pPr>
    </w:p>
    <w:p w14:paraId="2FA50C68" w14:textId="6F77CFDB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We give up chocolate</w:t>
      </w:r>
    </w:p>
    <w:p w14:paraId="79EE71A3" w14:textId="26CC78DC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and keep our grudges.</w:t>
      </w:r>
    </w:p>
    <w:p w14:paraId="7893817F" w14:textId="69DD560D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We pour away the wine</w:t>
      </w:r>
    </w:p>
    <w:p w14:paraId="260E9154" w14:textId="4635AE24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and sharpen our words on a whetstone.</w:t>
      </w:r>
    </w:p>
    <w:p w14:paraId="763890FF" w14:textId="7CD99154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We fast from sugar</w:t>
      </w:r>
    </w:p>
    <w:p w14:paraId="4A714E1A" w14:textId="6E5DDEDA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but we feast on gossip.</w:t>
      </w:r>
    </w:p>
    <w:p w14:paraId="2BDF9A1F" w14:textId="5F7AA40F" w:rsidR="009C1BB8" w:rsidRDefault="009C1BB8" w:rsidP="0AD6603A">
      <w:pPr>
        <w:shd w:val="clear" w:color="auto" w:fill="FFFFFF" w:themeFill="background1"/>
        <w:spacing w:after="0"/>
        <w:rPr>
          <w:rFonts w:ascii="Segoe UI Historic" w:eastAsia="Segoe UI Historic" w:hAnsi="Segoe UI Historic" w:cs="Segoe UI Historic"/>
          <w:color w:val="080809"/>
          <w:sz w:val="22"/>
          <w:szCs w:val="22"/>
        </w:rPr>
      </w:pPr>
    </w:p>
    <w:p w14:paraId="1682E6F9" w14:textId="756F6223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And then we wonder</w:t>
      </w:r>
    </w:p>
    <w:p w14:paraId="7C2B3FCF" w14:textId="4E8CC73C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why nothing changes.</w:t>
      </w:r>
    </w:p>
    <w:p w14:paraId="69227A3D" w14:textId="6FAFF76B" w:rsidR="009C1BB8" w:rsidRDefault="009C1BB8" w:rsidP="0AD6603A">
      <w:pPr>
        <w:shd w:val="clear" w:color="auto" w:fill="FFFFFF" w:themeFill="background1"/>
        <w:spacing w:after="0"/>
        <w:rPr>
          <w:rFonts w:ascii="Segoe UI Historic" w:eastAsia="Segoe UI Historic" w:hAnsi="Segoe UI Historic" w:cs="Segoe UI Historic"/>
          <w:color w:val="080809"/>
          <w:sz w:val="22"/>
          <w:szCs w:val="22"/>
        </w:rPr>
      </w:pPr>
    </w:p>
    <w:p w14:paraId="6054364E" w14:textId="325BB083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Lent isn’t a performance.</w:t>
      </w:r>
    </w:p>
    <w:p w14:paraId="05E9DAEB" w14:textId="367482B8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It isn’t a diet.</w:t>
      </w:r>
    </w:p>
    <w:p w14:paraId="6D349C29" w14:textId="75686A48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It isn’t about looking serious enough</w:t>
      </w:r>
    </w:p>
    <w:p w14:paraId="0F55C862" w14:textId="28604A49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to pass for spiritual.</w:t>
      </w:r>
    </w:p>
    <w:p w14:paraId="57525743" w14:textId="2A4CA598" w:rsidR="009C1BB8" w:rsidRDefault="009C1BB8" w:rsidP="0AD6603A">
      <w:pPr>
        <w:shd w:val="clear" w:color="auto" w:fill="FFFFFF" w:themeFill="background1"/>
        <w:spacing w:after="0"/>
        <w:rPr>
          <w:rFonts w:ascii="Segoe UI Historic" w:eastAsia="Segoe UI Historic" w:hAnsi="Segoe UI Historic" w:cs="Segoe UI Historic"/>
          <w:color w:val="080809"/>
          <w:sz w:val="22"/>
          <w:szCs w:val="22"/>
        </w:rPr>
      </w:pPr>
    </w:p>
    <w:p w14:paraId="74308164" w14:textId="430E15D8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God isn’t impressed</w:t>
      </w:r>
    </w:p>
    <w:p w14:paraId="08FC5775" w14:textId="5E804471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with our empty stomachs</w:t>
      </w:r>
    </w:p>
    <w:p w14:paraId="06D9455A" w14:textId="2BF7F900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or our closed hearts.</w:t>
      </w:r>
    </w:p>
    <w:p w14:paraId="40372D91" w14:textId="0AED816B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“Is this the fast I choose?”</w:t>
      </w:r>
    </w:p>
    <w:p w14:paraId="4EFA2E3A" w14:textId="69E80E51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A day of bowed heads</w:t>
      </w:r>
    </w:p>
    <w:p w14:paraId="0BFE5A2B" w14:textId="0FB42715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while others are bowed down</w:t>
      </w:r>
    </w:p>
    <w:p w14:paraId="305886F0" w14:textId="3E14A0DB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by debt,</w:t>
      </w:r>
    </w:p>
    <w:p w14:paraId="35B43B0A" w14:textId="26E27FF5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by injustice,</w:t>
      </w:r>
    </w:p>
    <w:p w14:paraId="6EB531D4" w14:textId="4DBAB5C4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by loneliness?</w:t>
      </w:r>
    </w:p>
    <w:p w14:paraId="766F7EB0" w14:textId="3B454B77" w:rsidR="009C1BB8" w:rsidRDefault="009C1BB8" w:rsidP="0AD6603A">
      <w:pPr>
        <w:shd w:val="clear" w:color="auto" w:fill="FFFFFF" w:themeFill="background1"/>
        <w:spacing w:after="0"/>
        <w:rPr>
          <w:rFonts w:ascii="Segoe UI Historic" w:eastAsia="Segoe UI Historic" w:hAnsi="Segoe UI Historic" w:cs="Segoe UI Historic"/>
          <w:color w:val="080809"/>
          <w:sz w:val="22"/>
          <w:szCs w:val="22"/>
        </w:rPr>
      </w:pPr>
    </w:p>
    <w:p w14:paraId="451D38BB" w14:textId="602452F4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No.</w:t>
      </w:r>
    </w:p>
    <w:p w14:paraId="5ACE0682" w14:textId="18D302B6" w:rsidR="009C1BB8" w:rsidRDefault="009C1BB8" w:rsidP="0AD6603A">
      <w:pPr>
        <w:shd w:val="clear" w:color="auto" w:fill="FFFFFF" w:themeFill="background1"/>
        <w:spacing w:after="0"/>
        <w:rPr>
          <w:rFonts w:ascii="Segoe UI Historic" w:eastAsia="Segoe UI Historic" w:hAnsi="Segoe UI Historic" w:cs="Segoe UI Historic"/>
          <w:color w:val="080809"/>
          <w:sz w:val="22"/>
          <w:szCs w:val="22"/>
        </w:rPr>
      </w:pPr>
    </w:p>
    <w:p w14:paraId="6320C1D0" w14:textId="54519DAD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This is the fast.</w:t>
      </w:r>
    </w:p>
    <w:p w14:paraId="25F501E2" w14:textId="41460770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Loosen what binds.</w:t>
      </w:r>
    </w:p>
    <w:p w14:paraId="492D317D" w14:textId="67B19833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Share your bread.</w:t>
      </w:r>
    </w:p>
    <w:p w14:paraId="64A5C2B2" w14:textId="44E69C8B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Make space at your table</w:t>
      </w:r>
    </w:p>
    <w:p w14:paraId="108341AE" w14:textId="5852497A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and notice who is missing.</w:t>
      </w:r>
    </w:p>
    <w:p w14:paraId="691F7943" w14:textId="4249E049" w:rsidR="009C1BB8" w:rsidRDefault="009C1BB8" w:rsidP="0AD6603A">
      <w:pPr>
        <w:shd w:val="clear" w:color="auto" w:fill="FFFFFF" w:themeFill="background1"/>
        <w:spacing w:after="0"/>
        <w:rPr>
          <w:rFonts w:ascii="Segoe UI Historic" w:eastAsia="Segoe UI Historic" w:hAnsi="Segoe UI Historic" w:cs="Segoe UI Historic"/>
          <w:color w:val="080809"/>
          <w:sz w:val="22"/>
          <w:szCs w:val="22"/>
        </w:rPr>
      </w:pPr>
    </w:p>
    <w:p w14:paraId="4F4DE4FD" w14:textId="047AA011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Lent is taking stock.</w:t>
      </w:r>
    </w:p>
    <w:p w14:paraId="30B3B5CC" w14:textId="45F703B5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 xml:space="preserve">Not of calories </w:t>
      </w:r>
    </w:p>
    <w:p w14:paraId="51653B10" w14:textId="2986AC63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but of compassion.</w:t>
      </w:r>
    </w:p>
    <w:p w14:paraId="51D1748A" w14:textId="0516B295" w:rsidR="009C1BB8" w:rsidRDefault="009C1BB8" w:rsidP="0AD6603A">
      <w:pPr>
        <w:shd w:val="clear" w:color="auto" w:fill="FFFFFF" w:themeFill="background1"/>
        <w:spacing w:after="0"/>
        <w:rPr>
          <w:rFonts w:ascii="Segoe UI Historic" w:eastAsia="Segoe UI Historic" w:hAnsi="Segoe UI Historic" w:cs="Segoe UI Historic"/>
          <w:color w:val="080809"/>
          <w:sz w:val="22"/>
          <w:szCs w:val="22"/>
        </w:rPr>
      </w:pPr>
    </w:p>
    <w:p w14:paraId="7D6BDD2E" w14:textId="13F53E5E" w:rsidR="009C1BB8" w:rsidRDefault="009C1BB8" w:rsidP="0AD6603A">
      <w:pPr>
        <w:shd w:val="clear" w:color="auto" w:fill="FFFFFF" w:themeFill="background1"/>
        <w:spacing w:after="0"/>
        <w:rPr>
          <w:rFonts w:ascii="Segoe UI Historic" w:eastAsia="Segoe UI Historic" w:hAnsi="Segoe UI Historic" w:cs="Segoe UI Historic"/>
          <w:color w:val="080809"/>
          <w:sz w:val="22"/>
          <w:szCs w:val="22"/>
        </w:rPr>
      </w:pPr>
    </w:p>
    <w:p w14:paraId="3DE30599" w14:textId="4C09665E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Where have I turned away?</w:t>
      </w:r>
    </w:p>
    <w:p w14:paraId="0CA55EAA" w14:textId="5E287376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Where have I chosen comfort over courage?</w:t>
      </w:r>
    </w:p>
    <w:p w14:paraId="3C5E04E0" w14:textId="21614D1C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Where have I kept quiet</w:t>
      </w:r>
    </w:p>
    <w:p w14:paraId="56ED5786" w14:textId="0EA1C5EF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when love needed a voice?</w:t>
      </w:r>
    </w:p>
    <w:p w14:paraId="5E14AE22" w14:textId="45C7A4BD" w:rsidR="009C1BB8" w:rsidRDefault="009C1BB8" w:rsidP="0AD6603A">
      <w:pPr>
        <w:shd w:val="clear" w:color="auto" w:fill="FFFFFF" w:themeFill="background1"/>
        <w:spacing w:after="0"/>
        <w:rPr>
          <w:rFonts w:ascii="Segoe UI Historic" w:eastAsia="Segoe UI Historic" w:hAnsi="Segoe UI Historic" w:cs="Segoe UI Historic"/>
          <w:color w:val="080809"/>
          <w:sz w:val="22"/>
          <w:szCs w:val="22"/>
        </w:rPr>
      </w:pPr>
    </w:p>
    <w:p w14:paraId="505AB429" w14:textId="0D3F04FE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Repentance isn’t grovelling.</w:t>
      </w:r>
    </w:p>
    <w:p w14:paraId="3E9A3E7E" w14:textId="0E2746CF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It’s returning.</w:t>
      </w:r>
    </w:p>
    <w:p w14:paraId="51CA15D6" w14:textId="01315D10" w:rsidR="009C1BB8" w:rsidRDefault="009C1BB8" w:rsidP="0AD6603A">
      <w:pPr>
        <w:shd w:val="clear" w:color="auto" w:fill="FFFFFF" w:themeFill="background1"/>
        <w:spacing w:after="0"/>
        <w:rPr>
          <w:rFonts w:ascii="Segoe UI Historic" w:eastAsia="Segoe UI Historic" w:hAnsi="Segoe UI Historic" w:cs="Segoe UI Historic"/>
          <w:color w:val="080809"/>
          <w:sz w:val="22"/>
          <w:szCs w:val="22"/>
        </w:rPr>
      </w:pPr>
    </w:p>
    <w:p w14:paraId="62BA481F" w14:textId="23AE0E5A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Returning to the God who is justice.</w:t>
      </w:r>
    </w:p>
    <w:p w14:paraId="79EAB09B" w14:textId="7BA4DA1B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Returning to the God who is mercy.</w:t>
      </w:r>
    </w:p>
    <w:p w14:paraId="4F4F1396" w14:textId="1949EE04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Returning to the God who is light</w:t>
      </w:r>
    </w:p>
    <w:p w14:paraId="4B40E111" w14:textId="7F3F3041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that breaks like the dawn.</w:t>
      </w:r>
    </w:p>
    <w:p w14:paraId="5A914CF7" w14:textId="195B5BF6" w:rsidR="009C1BB8" w:rsidRDefault="009C1BB8" w:rsidP="0AD6603A">
      <w:pPr>
        <w:shd w:val="clear" w:color="auto" w:fill="FFFFFF" w:themeFill="background1"/>
        <w:spacing w:after="0"/>
        <w:rPr>
          <w:rFonts w:ascii="Segoe UI Historic" w:eastAsia="Segoe UI Historic" w:hAnsi="Segoe UI Historic" w:cs="Segoe UI Historic"/>
          <w:color w:val="080809"/>
          <w:sz w:val="22"/>
          <w:szCs w:val="22"/>
        </w:rPr>
      </w:pPr>
    </w:p>
    <w:p w14:paraId="678F1793" w14:textId="7512ADEC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So this Lent,</w:t>
      </w:r>
    </w:p>
    <w:p w14:paraId="3AB3339D" w14:textId="1AB056CA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don’t just empty your cupboards.</w:t>
      </w:r>
    </w:p>
    <w:p w14:paraId="52635100" w14:textId="7FC1602F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Empty what hardens your heart.</w:t>
      </w:r>
    </w:p>
    <w:p w14:paraId="4742D620" w14:textId="71C0EE8F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And let the God who is compassion</w:t>
      </w:r>
    </w:p>
    <w:p w14:paraId="1956AC0F" w14:textId="6DE4A339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lead you into a fast</w:t>
      </w:r>
    </w:p>
    <w:p w14:paraId="6B587E1E" w14:textId="157D9D23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that feeds the world.</w:t>
      </w:r>
    </w:p>
    <w:p w14:paraId="4E78A7B6" w14:textId="181C9A0C" w:rsidR="009C1BB8" w:rsidRDefault="1FE34CD5" w:rsidP="0AD6603A">
      <w:pPr>
        <w:shd w:val="clear" w:color="auto" w:fill="FFFFFF" w:themeFill="background1"/>
        <w:spacing w:after="0"/>
      </w:pPr>
      <w:r w:rsidRPr="0AD6603A">
        <w:rPr>
          <w:rFonts w:ascii="Segoe UI Historic" w:eastAsia="Segoe UI Historic" w:hAnsi="Segoe UI Historic" w:cs="Segoe UI Historic"/>
          <w:color w:val="080809"/>
          <w:sz w:val="22"/>
          <w:szCs w:val="22"/>
        </w:rPr>
        <w:t>© E Hamilton 2026</w:t>
      </w:r>
    </w:p>
    <w:p w14:paraId="5E5787A5" w14:textId="253133F7" w:rsidR="009C1BB8" w:rsidRDefault="009C1BB8"/>
    <w:sectPr w:rsidR="009C1BB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badi">
    <w:charset w:val="00"/>
    <w:family w:val="swiss"/>
    <w:pitch w:val="variable"/>
    <w:sig w:usb0="80000003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887C1D"/>
    <w:rsid w:val="000E0736"/>
    <w:rsid w:val="00222CBC"/>
    <w:rsid w:val="009C1BB8"/>
    <w:rsid w:val="00E91039"/>
    <w:rsid w:val="0376D411"/>
    <w:rsid w:val="0AD6603A"/>
    <w:rsid w:val="130C31B0"/>
    <w:rsid w:val="1FE34CD5"/>
    <w:rsid w:val="21265545"/>
    <w:rsid w:val="3C88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87C1D"/>
  <w15:chartTrackingRefBased/>
  <w15:docId w15:val="{EA8343C1-C53E-4948-B7BB-086C7951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bad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Maxwell, Fiona</dc:creator>
  <cp:keywords/>
  <dc:description/>
  <cp:lastModifiedBy>Kay Park Church of Scotland</cp:lastModifiedBy>
  <cp:revision>2</cp:revision>
  <dcterms:created xsi:type="dcterms:W3CDTF">2026-02-20T09:51:00Z</dcterms:created>
  <dcterms:modified xsi:type="dcterms:W3CDTF">2026-02-20T09:51:00Z</dcterms:modified>
</cp:coreProperties>
</file>